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DC" w:rsidRDefault="00685FDC" w:rsidP="00685FDC">
      <w:pPr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</w:p>
    <w:p w:rsidR="00685FDC" w:rsidRPr="00990857" w:rsidRDefault="00685FDC" w:rsidP="00685FDC"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  <w:r w:rsidRPr="00990857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企业征求意见表</w:t>
      </w:r>
    </w:p>
    <w:p w:rsidR="00685FDC" w:rsidRPr="00990857" w:rsidRDefault="00685FDC" w:rsidP="00685FDC">
      <w:pPr>
        <w:spacing w:line="640" w:lineRule="exact"/>
        <w:rPr>
          <w:rFonts w:ascii="仿宋_GB2312" w:eastAsia="仿宋_GB2312" w:hAnsi="仿宋_GB2312" w:cs="仿宋_GB2312"/>
          <w:color w:val="000000" w:themeColor="text1"/>
        </w:rPr>
      </w:pPr>
      <w:r w:rsidRPr="00990857">
        <w:rPr>
          <w:rFonts w:ascii="仿宋_GB2312" w:eastAsia="仿宋_GB2312" w:hAnsi="仿宋_GB2312" w:cs="仿宋_GB2312" w:hint="eastAsia"/>
          <w:color w:val="000000" w:themeColor="text1"/>
        </w:rPr>
        <w:t>企业名称：</w:t>
      </w:r>
      <w:r w:rsidRPr="00990857"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        </w:t>
      </w:r>
      <w:r w:rsidRPr="00990857">
        <w:rPr>
          <w:rFonts w:ascii="仿宋_GB2312" w:eastAsia="仿宋_GB2312" w:hAnsi="仿宋_GB2312" w:cs="仿宋_GB2312" w:hint="eastAsia"/>
          <w:color w:val="000000" w:themeColor="text1"/>
        </w:rPr>
        <w:t xml:space="preserve">    企业类型：</w:t>
      </w:r>
      <w:r w:rsidRPr="00990857"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      </w:t>
      </w:r>
      <w:r w:rsidRPr="00990857">
        <w:rPr>
          <w:rFonts w:ascii="仿宋_GB2312" w:eastAsia="仿宋_GB2312" w:hAnsi="仿宋_GB2312" w:cs="仿宋_GB2312" w:hint="eastAsia"/>
          <w:color w:val="000000" w:themeColor="text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750"/>
      </w:tblGrid>
      <w:tr w:rsidR="00685FDC" w:rsidRPr="00990857" w:rsidTr="00757492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生态环境部门意见：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（盖  章）       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人力资源社会保障部门意见：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（盖  章）    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 年  月  日</w:t>
            </w:r>
          </w:p>
        </w:tc>
      </w:tr>
      <w:tr w:rsidR="00685FDC" w:rsidRPr="00990857" w:rsidTr="00757492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税务部门意见：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（盖  章）       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市场监管部门意见：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（盖  章）    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  年  月  日</w:t>
            </w:r>
          </w:p>
        </w:tc>
      </w:tr>
      <w:tr w:rsidR="00685FDC" w:rsidRPr="00990857" w:rsidTr="00757492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应急管理部门意见：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（盖  章）       </w:t>
            </w:r>
          </w:p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990857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DC" w:rsidRPr="00990857" w:rsidRDefault="00685FDC" w:rsidP="00757492">
            <w:pPr>
              <w:spacing w:line="64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685FDC" w:rsidRPr="00990857" w:rsidRDefault="00685FDC" w:rsidP="00685FDC">
      <w:pPr>
        <w:spacing w:line="240" w:lineRule="exact"/>
        <w:jc w:val="center"/>
        <w:rPr>
          <w:rFonts w:ascii="仿宋_GB2312"/>
          <w:color w:val="000000" w:themeColor="text1"/>
        </w:rPr>
      </w:pPr>
    </w:p>
    <w:p w:rsidR="00685FDC" w:rsidRDefault="00685FDC" w:rsidP="00685FDC">
      <w:pPr>
        <w:overflowPunct w:val="0"/>
        <w:rPr>
          <w:rFonts w:ascii="黑体" w:eastAsia="黑体"/>
          <w:color w:val="000000" w:themeColor="text1"/>
          <w:sz w:val="32"/>
          <w:szCs w:val="32"/>
        </w:rPr>
      </w:pPr>
      <w:bookmarkStart w:id="0" w:name="_GoBack"/>
      <w:bookmarkEnd w:id="0"/>
    </w:p>
    <w:sectPr w:rsidR="0068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AA" w:rsidRDefault="00D600AA" w:rsidP="005230DC">
      <w:r>
        <w:separator/>
      </w:r>
    </w:p>
  </w:endnote>
  <w:endnote w:type="continuationSeparator" w:id="0">
    <w:p w:rsidR="00D600AA" w:rsidRDefault="00D600AA" w:rsidP="005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AA" w:rsidRDefault="00D600AA" w:rsidP="005230DC">
      <w:r>
        <w:separator/>
      </w:r>
    </w:p>
  </w:footnote>
  <w:footnote w:type="continuationSeparator" w:id="0">
    <w:p w:rsidR="00D600AA" w:rsidRDefault="00D600AA" w:rsidP="00523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DC"/>
    <w:rsid w:val="005230DC"/>
    <w:rsid w:val="00685FDC"/>
    <w:rsid w:val="00802D90"/>
    <w:rsid w:val="00D6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0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0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0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0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2020-12-11T08:30:00Z</dcterms:created>
  <dcterms:modified xsi:type="dcterms:W3CDTF">2020-12-11T08:47:00Z</dcterms:modified>
</cp:coreProperties>
</file>