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600" w:lineRule="exact"/>
        <w:jc w:val="left"/>
        <w:rPr>
          <w:rFonts w:hint="eastAsia" w:ascii="黑体" w:hAnsi="黑体" w:eastAsia="黑体" w:cs="黑体"/>
          <w:b w:val="0"/>
          <w:i w:val="0"/>
          <w: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25" w:afterLines="200" w:afterAutospacing="0" w:line="600" w:lineRule="exact"/>
        <w:jc w:val="center"/>
        <w:textAlignment w:val="auto"/>
        <w:outlineLvl w:val="9"/>
        <w:rPr>
          <w:rFonts w:ascii="Times New Roman" w:hAnsi="Times New Roma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济南市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44"/>
          <w:szCs w:val="44"/>
          <w:shd w:val="clear" w:color="auto" w:fill="FFFFFF"/>
        </w:rPr>
        <w:t>“十四五”退役军人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事业发展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44"/>
          <w:szCs w:val="44"/>
          <w:shd w:val="clear" w:color="auto" w:fill="FFFFFF"/>
        </w:rPr>
        <w:t>规划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w w:val="95"/>
          <w:sz w:val="44"/>
          <w:szCs w:val="44"/>
          <w:shd w:val="clear" w:color="auto" w:fill="FFFFFF"/>
        </w:rPr>
        <w:t>意见建议征集表</w:t>
      </w:r>
    </w:p>
    <w:tbl>
      <w:tblPr>
        <w:tblStyle w:val="4"/>
        <w:tblW w:w="9285" w:type="dxa"/>
        <w:tblInd w:w="-2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5"/>
        <w:gridCol w:w="1950"/>
        <w:gridCol w:w="2070"/>
        <w:gridCol w:w="28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32"/>
                <w:szCs w:val="32"/>
              </w:rPr>
              <w:t>建言名称</w:t>
            </w:r>
          </w:p>
        </w:tc>
        <w:tc>
          <w:tcPr>
            <w:tcW w:w="68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600" w:lineRule="exact"/>
              <w:rPr>
                <w:rFonts w:hint="eastAsia" w:ascii="仿宋_GB2312" w:hAnsi="仿宋_GB2312" w:eastAsia="仿宋_GB2312" w:cs="仿宋_GB2312"/>
                <w:color w:val="333333"/>
                <w:spacing w:val="8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32"/>
                <w:szCs w:val="32"/>
              </w:rPr>
              <w:t>建言人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600" w:lineRule="exact"/>
              <w:rPr>
                <w:rFonts w:hint="eastAsia" w:ascii="仿宋_GB2312" w:hAnsi="仿宋_GB2312" w:eastAsia="仿宋_GB2312" w:cs="仿宋_GB2312"/>
                <w:color w:val="333333"/>
                <w:spacing w:val="8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32"/>
                <w:szCs w:val="32"/>
              </w:rPr>
              <w:t>联系电话</w:t>
            </w:r>
          </w:p>
        </w:tc>
        <w:tc>
          <w:tcPr>
            <w:tcW w:w="28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600" w:lineRule="exact"/>
              <w:rPr>
                <w:rFonts w:hint="eastAsia" w:ascii="仿宋_GB2312" w:hAnsi="仿宋_GB2312" w:eastAsia="仿宋_GB2312" w:cs="仿宋_GB2312"/>
                <w:color w:val="333333"/>
                <w:spacing w:val="8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32"/>
                <w:szCs w:val="32"/>
              </w:rPr>
              <w:t>工作单位</w:t>
            </w:r>
          </w:p>
        </w:tc>
        <w:tc>
          <w:tcPr>
            <w:tcW w:w="68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600" w:lineRule="exact"/>
              <w:rPr>
                <w:rFonts w:hint="eastAsia" w:ascii="仿宋_GB2312" w:hAnsi="仿宋_GB2312" w:eastAsia="仿宋_GB2312" w:cs="仿宋_GB2312"/>
                <w:color w:val="333333"/>
                <w:spacing w:val="8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24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32"/>
                <w:szCs w:val="32"/>
              </w:rPr>
              <w:t>建言内容</w:t>
            </w:r>
          </w:p>
        </w:tc>
        <w:tc>
          <w:tcPr>
            <w:tcW w:w="6840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600" w:lineRule="exact"/>
              <w:rPr>
                <w:rFonts w:hint="eastAsia" w:ascii="仿宋_GB2312" w:hAnsi="仿宋_GB2312" w:eastAsia="仿宋_GB2312" w:cs="仿宋_GB2312"/>
                <w:color w:val="333333"/>
                <w:spacing w:val="8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24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Microsoft YaHei UI" w:cs="Times New Roman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6840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Microsoft YaHei UI" w:cs="Times New Roman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24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Microsoft YaHei UI" w:cs="Times New Roman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6840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Microsoft YaHei UI" w:cs="Times New Roman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24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Microsoft YaHei UI" w:cs="Times New Roman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6840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Microsoft YaHei UI" w:cs="Times New Roman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24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Microsoft YaHei UI" w:cs="Times New Roman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6840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Microsoft YaHei UI" w:cs="Times New Roman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24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Microsoft YaHei UI" w:cs="Times New Roman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6840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Microsoft YaHei UI" w:cs="Times New Roman"/>
                <w:color w:val="333333"/>
                <w:spacing w:val="8"/>
                <w:sz w:val="25"/>
                <w:szCs w:val="25"/>
              </w:rPr>
            </w:pPr>
          </w:p>
        </w:tc>
      </w:tr>
    </w:tbl>
    <w:p>
      <w:pPr>
        <w:pStyle w:val="3"/>
        <w:widowControl/>
        <w:shd w:val="clear" w:color="auto" w:fill="FFFFFF"/>
        <w:spacing w:before="150" w:beforeAutospacing="0" w:after="150" w:afterAutospacing="0" w:line="600" w:lineRule="exact"/>
        <w:rPr>
          <w:rFonts w:ascii="Times New Roman" w:hAnsi="Times New Roman" w:eastAsia="微软雅黑"/>
          <w:color w:val="000000"/>
          <w:sz w:val="27"/>
          <w:szCs w:val="27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E38EA"/>
    <w:rsid w:val="003D6907"/>
    <w:rsid w:val="009B6EC0"/>
    <w:rsid w:val="00E36E5D"/>
    <w:rsid w:val="042D4D70"/>
    <w:rsid w:val="0456325A"/>
    <w:rsid w:val="04A500E7"/>
    <w:rsid w:val="0F0C6768"/>
    <w:rsid w:val="12F22AFD"/>
    <w:rsid w:val="15384654"/>
    <w:rsid w:val="16A91601"/>
    <w:rsid w:val="16DC2994"/>
    <w:rsid w:val="17CE38EA"/>
    <w:rsid w:val="27EB4208"/>
    <w:rsid w:val="2FDD699A"/>
    <w:rsid w:val="39FC68AE"/>
    <w:rsid w:val="3EC73E7A"/>
    <w:rsid w:val="45E53BD4"/>
    <w:rsid w:val="48174222"/>
    <w:rsid w:val="4A074165"/>
    <w:rsid w:val="4AD82EC3"/>
    <w:rsid w:val="5101458F"/>
    <w:rsid w:val="519C3396"/>
    <w:rsid w:val="5D133465"/>
    <w:rsid w:val="62612053"/>
    <w:rsid w:val="6C60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</Words>
  <Characters>67</Characters>
  <Lines>1</Lines>
  <Paragraphs>1</Paragraphs>
  <TotalTime>0</TotalTime>
  <ScaleCrop>false</ScaleCrop>
  <LinksUpToDate>false</LinksUpToDate>
  <CharactersWithSpaces>77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2020-09-30T10:22:00Z</dcterms:created>
  <dc:creator>hp</dc:creator>
  <cp:lastModifiedBy>Administrator</cp:lastModifiedBy>
  <cp:lastPrinted>2020-12-17T02:35:00Z</cp:lastPrinted>
  <dcterms:modified xsi:type="dcterms:W3CDTF">2021-03-26T06:04:59Z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81E51485F9BE4643B2F5EBA516A69494</vt:lpwstr>
  </property>
</Properties>
</file>